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7D" w:rsidRPr="00822A53" w:rsidRDefault="003A65F3" w:rsidP="00AD617A">
      <w:pPr>
        <w:suppressLineNumbers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fr-FR"/>
        </w:rPr>
      </w:pPr>
      <w:r>
        <w:rPr>
          <w:rFonts w:ascii="Arial" w:eastAsia="Times New Roman" w:hAnsi="Arial" w:cs="Arial"/>
          <w:sz w:val="28"/>
          <w:szCs w:val="20"/>
          <w:lang w:eastAsia="fr-FR"/>
        </w:rPr>
        <w:t xml:space="preserve">Séance 5 : Antigone et Hémon </w:t>
      </w:r>
      <w:r w:rsidR="00DD047D" w:rsidRPr="00822A53">
        <w:rPr>
          <w:rFonts w:ascii="Arial" w:eastAsia="Times New Roman" w:hAnsi="Arial" w:cs="Arial"/>
          <w:sz w:val="28"/>
          <w:szCs w:val="20"/>
          <w:lang w:eastAsia="fr-FR"/>
        </w:rPr>
        <w:t xml:space="preserve">  – Texte  </w:t>
      </w:r>
    </w:p>
    <w:p w:rsidR="007461F6" w:rsidRDefault="007461F6" w:rsidP="007461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TimesNewRomanPSMT" w:hAnsi="TimesNewRomanPSMT" w:cs="TimesNewRomanPSMT"/>
        </w:rPr>
        <w:t xml:space="preserve">, </w:t>
      </w:r>
      <w:r>
        <w:rPr>
          <w:rFonts w:ascii="TimesNewRomanPS-ItalicMT" w:hAnsi="TimesNewRomanPS-ItalicMT" w:cs="TimesNewRomanPS-ItalicMT"/>
          <w:i/>
          <w:iCs/>
        </w:rPr>
        <w:t>court à Hémon.</w:t>
      </w:r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ArialMT" w:hAnsi="ArialMT" w:cs="ArialMT"/>
        </w:rPr>
        <w:t>Pardon, Hémon, pour notre dispute d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hier soir et pour tout. C’est moi qui avais tort. Je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te prie de me pardonner.</w:t>
      </w:r>
    </w:p>
    <w:p w:rsidR="008D78E8" w:rsidRDefault="008D78E8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Tu sais bien que je t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avais pardonné, à peine avais-tu claqué la porte. Ton parfum était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encore là et je t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 xml:space="preserve">avais déjà pardonné. </w:t>
      </w:r>
      <w:r>
        <w:rPr>
          <w:rFonts w:ascii="Arial-ItalicMT" w:hAnsi="Arial-ItalicMT" w:cs="Arial-ItalicMT"/>
          <w:i/>
          <w:iCs/>
        </w:rPr>
        <w:t xml:space="preserve">(Il la tient dans ses bras, il sourit, il la regarde.) </w:t>
      </w:r>
      <w:r>
        <w:rPr>
          <w:rFonts w:ascii="ArialMT" w:hAnsi="ArialMT" w:cs="ArialMT"/>
        </w:rPr>
        <w:t>A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qui l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avais-tu volé, ce parfum?</w:t>
      </w:r>
    </w:p>
    <w:p w:rsidR="008D78E8" w:rsidRDefault="008D78E8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-BoldMT" w:hAnsi="Arial-BoldMT" w:cs="Arial-BoldMT"/>
          <w:b/>
          <w:bCs/>
        </w:rPr>
        <w:t xml:space="preserve"> : </w:t>
      </w:r>
      <w:r>
        <w:rPr>
          <w:rFonts w:ascii="ArialMT" w:hAnsi="ArialMT" w:cs="ArialMT"/>
        </w:rPr>
        <w:t>A Ismène.</w:t>
      </w:r>
    </w:p>
    <w:p w:rsidR="008D78E8" w:rsidRDefault="008D78E8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Et le rouge à lèvres, la poudre, la belle robe?</w:t>
      </w:r>
    </w:p>
    <w:p w:rsidR="008D78E8" w:rsidRDefault="008D78E8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-BoldMT" w:hAnsi="Arial-BoldMT" w:cs="Arial-BoldMT"/>
          <w:b/>
          <w:bCs/>
        </w:rPr>
        <w:t xml:space="preserve">: </w:t>
      </w:r>
      <w:r>
        <w:rPr>
          <w:rFonts w:ascii="ArialMT" w:hAnsi="ArialMT" w:cs="ArialMT"/>
        </w:rPr>
        <w:t>Aussi</w:t>
      </w:r>
      <w:r w:rsidR="00CA0E1F">
        <w:rPr>
          <w:rFonts w:ascii="ArialMT" w:hAnsi="ArialMT" w:cs="ArialMT"/>
        </w:rPr>
        <w:t xml:space="preserve">. 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En quel honneur t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étais-tu faite si belle?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-BoldMT" w:hAnsi="Arial-BoldMT" w:cs="Arial-BoldMT"/>
          <w:b/>
          <w:bCs/>
        </w:rPr>
        <w:t xml:space="preserve">: </w:t>
      </w:r>
      <w:r>
        <w:rPr>
          <w:rFonts w:ascii="ArialMT" w:hAnsi="ArialMT" w:cs="ArialMT"/>
        </w:rPr>
        <w:t xml:space="preserve">Je te le dirai. </w:t>
      </w:r>
      <w:r>
        <w:rPr>
          <w:rFonts w:ascii="Arial-ItalicMT" w:hAnsi="Arial-ItalicMT" w:cs="Arial-ItalicMT"/>
          <w:i/>
          <w:iCs/>
        </w:rPr>
        <w:t xml:space="preserve">(Elle se serre contre lui un peu plus fort) </w:t>
      </w:r>
      <w:r>
        <w:rPr>
          <w:rFonts w:ascii="ArialMT" w:hAnsi="ArialMT" w:cs="ArialMT"/>
        </w:rPr>
        <w:t>Oh</w:t>
      </w:r>
      <w:r w:rsidR="00CA0E1F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! </w:t>
      </w:r>
      <w:proofErr w:type="gramStart"/>
      <w:r>
        <w:rPr>
          <w:rFonts w:ascii="ArialMT" w:hAnsi="ArialMT" w:cs="ArialMT"/>
        </w:rPr>
        <w:t>mon</w:t>
      </w:r>
      <w:proofErr w:type="gramEnd"/>
      <w:r>
        <w:rPr>
          <w:rFonts w:ascii="ArialMT" w:hAnsi="ArialMT" w:cs="ArialMT"/>
        </w:rPr>
        <w:t xml:space="preserve"> chéri, comme j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ai été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bête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! Tout un soir gaspillé. Un beau soir.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Nous aurons d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autres soirs, Antigone.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 </w:t>
      </w: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-BoldMT" w:hAnsi="Arial-BoldMT" w:cs="Arial-BoldMT"/>
          <w:b/>
          <w:bCs/>
        </w:rPr>
        <w:t xml:space="preserve">: </w:t>
      </w:r>
      <w:r>
        <w:rPr>
          <w:rFonts w:ascii="ArialMT" w:hAnsi="ArialMT" w:cs="ArialMT"/>
        </w:rPr>
        <w:t>Peut-être pas.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Et d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autres disputes aussi. C’est plein de disputes, un bonheur.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 </w:t>
      </w: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-BoldMT" w:hAnsi="Arial-BoldMT" w:cs="Arial-BoldMT"/>
          <w:b/>
          <w:bCs/>
        </w:rPr>
        <w:t xml:space="preserve">: </w:t>
      </w:r>
      <w:r>
        <w:rPr>
          <w:rFonts w:ascii="ArialMT" w:hAnsi="ArialMT" w:cs="ArialMT"/>
        </w:rPr>
        <w:t>Un bonheur, oui… Ecoute, Hémon.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Oui</w:t>
      </w:r>
      <w:r>
        <w:rPr>
          <w:rFonts w:ascii="ArialMT" w:hAnsi="ArialMT" w:cs="ArialMT"/>
        </w:rPr>
        <w:t xml:space="preserve">. 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 </w:t>
      </w: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-BoldMT" w:hAnsi="Arial-BoldMT" w:cs="Arial-BoldMT"/>
          <w:b/>
          <w:bCs/>
        </w:rPr>
        <w:t xml:space="preserve">: </w:t>
      </w:r>
      <w:r>
        <w:rPr>
          <w:rFonts w:ascii="ArialMT" w:hAnsi="ArialMT" w:cs="ArialMT"/>
        </w:rPr>
        <w:t>Ne ris pas ce matin. Sois grave.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Je suis grave.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Et serre-moi. Plus fort que tu ne m</w:t>
      </w:r>
      <w:r w:rsidR="00CA0E1F">
        <w:rPr>
          <w:rFonts w:ascii="ArialMT" w:hAnsi="ArialMT" w:cs="ArialMT"/>
        </w:rPr>
        <w:t>’</w:t>
      </w:r>
      <w:r>
        <w:rPr>
          <w:rFonts w:ascii="ArialMT" w:hAnsi="ArialMT" w:cs="ArialMT"/>
        </w:rPr>
        <w:t>as jamais serrée. Que toute ta force s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imprime dans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moi.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Là. De toute ma force.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 xml:space="preserve">dans un souffle : </w:t>
      </w:r>
      <w:r>
        <w:rPr>
          <w:rFonts w:ascii="ArialMT" w:hAnsi="ArialMT" w:cs="ArialMT"/>
        </w:rPr>
        <w:t>C’est bon. (Ils restent un instant sans rien dire, puis elle commence doucement.)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Ecoute, Hémon.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Oui.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MT" w:hAnsi="ArialMT" w:cs="ArialMT"/>
        </w:rPr>
        <w:t xml:space="preserve"> : </w:t>
      </w:r>
      <w:r>
        <w:rPr>
          <w:rFonts w:ascii="ArialMT" w:hAnsi="ArialMT" w:cs="ArialMT"/>
        </w:rPr>
        <w:t>Je voulais te dire ce matin… Le petit garçon que nous aurions eu tous les deux…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Oui.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MT" w:hAnsi="ArialMT" w:cs="ArialMT"/>
        </w:rPr>
        <w:t xml:space="preserve"> : </w:t>
      </w:r>
      <w:r>
        <w:rPr>
          <w:rFonts w:ascii="ArialMT" w:hAnsi="ArialMT" w:cs="ArialMT"/>
        </w:rPr>
        <w:t>Tu sais, je l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aurais bien défendu contre tout.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Oui, Antigone.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Oh! Je l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aurais serré si fort qu’il n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aurait jamais eu peur, je te le jure. Ni du soir qui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vient, ni de l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 xml:space="preserve">angoisse du plein soleil immobile, ni des </w:t>
      </w:r>
      <w:r>
        <w:rPr>
          <w:rFonts w:ascii="ArialMT" w:hAnsi="ArialMT" w:cs="ArialMT"/>
        </w:rPr>
        <w:lastRenderedPageBreak/>
        <w:t>ombres… Notre petit garçon,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Hémon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! Il aurait eu une maman toute petite et mal peignée mais plus sûre que toutes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les vraies mères du monde avec leurs vraies poitrines et leurs grands tabliers. Tu le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crois, n’est-ce pas?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Oui, mon amour.</w:t>
      </w:r>
    </w:p>
    <w:p w:rsidR="00CA0E1F" w:rsidRPr="007461F6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MT" w:hAnsi="ArialMT" w:cs="ArialMT"/>
        </w:rPr>
        <w:t xml:space="preserve"> : </w:t>
      </w:r>
      <w:r>
        <w:rPr>
          <w:rFonts w:ascii="ArialMT" w:hAnsi="ArialMT" w:cs="ArialMT"/>
        </w:rPr>
        <w:t>Et tu crois aussi, n’est-ce pas, que toi, tu aurais eu une vraie femme?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 w:rsidR="007461F6">
        <w:rPr>
          <w:rFonts w:ascii="TimesNewRomanPSMT" w:hAnsi="TimesNewRomanPSMT" w:cs="TimesNewRomanPSMT"/>
        </w:rPr>
        <w:t xml:space="preserve">, </w:t>
      </w:r>
      <w:r w:rsidR="007461F6">
        <w:rPr>
          <w:rFonts w:ascii="TimesNewRomanPS-ItalicMT" w:hAnsi="TimesNewRomanPS-ItalicMT" w:cs="TimesNewRomanPS-ItalicMT"/>
          <w:i/>
          <w:iCs/>
        </w:rPr>
        <w:t>la tien</w:t>
      </w:r>
      <w:r>
        <w:rPr>
          <w:rFonts w:ascii="TimesNewRomanPS-ItalicMT" w:hAnsi="TimesNewRomanPS-ItalicMT" w:cs="TimesNewRomanPS-ItalicMT"/>
          <w:i/>
          <w:iCs/>
        </w:rPr>
        <w:t>t</w:t>
      </w:r>
      <w:r w:rsidR="007461F6">
        <w:rPr>
          <w:rFonts w:ascii="TimesNewRomanPS-ItalicMT" w:hAnsi="TimesNewRomanPS-ItalicMT" w:cs="TimesNewRomanPS-ItalicMT"/>
          <w:i/>
          <w:iCs/>
        </w:rPr>
        <w:t xml:space="preserve"> : </w:t>
      </w:r>
      <w:r w:rsidR="007461F6">
        <w:rPr>
          <w:rFonts w:ascii="ArialMT" w:hAnsi="ArialMT" w:cs="ArialMT"/>
        </w:rPr>
        <w:t>J</w:t>
      </w:r>
      <w:r w:rsidR="007461F6"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ai une vraie femme.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>crie soudain, blotti</w:t>
      </w:r>
      <w:r>
        <w:rPr>
          <w:rFonts w:ascii="TimesNewRomanPS-ItalicMT" w:hAnsi="TimesNewRomanPS-ItalicMT" w:cs="TimesNewRomanPS-ItalicMT"/>
          <w:i/>
          <w:iCs/>
        </w:rPr>
        <w:t xml:space="preserve">e contre lui : </w:t>
      </w:r>
      <w:r>
        <w:rPr>
          <w:rFonts w:ascii="ArialMT" w:hAnsi="ArialMT" w:cs="ArialMT"/>
        </w:rPr>
        <w:t>Oh</w:t>
      </w:r>
      <w:r>
        <w:rPr>
          <w:rFonts w:ascii="ArialMT" w:hAnsi="ArialMT" w:cs="ArialMT"/>
        </w:rPr>
        <w:t xml:space="preserve"> </w:t>
      </w:r>
      <w:r w:rsidR="001B2C7E">
        <w:rPr>
          <w:rFonts w:ascii="ArialMT" w:hAnsi="ArialMT" w:cs="ArialMT"/>
        </w:rPr>
        <w:t>! T</w:t>
      </w:r>
      <w:bookmarkStart w:id="0" w:name="_GoBack"/>
      <w:bookmarkEnd w:id="0"/>
      <w:r>
        <w:rPr>
          <w:rFonts w:ascii="ArialMT" w:hAnsi="ArialMT" w:cs="ArialMT"/>
        </w:rPr>
        <w:t>u m’aimais, Hémon, tu m’aimais, tu en es bien sûr, ce soir-là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?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 xml:space="preserve"> la berce doucement : </w:t>
      </w:r>
      <w:r>
        <w:rPr>
          <w:rFonts w:ascii="ArialMT" w:hAnsi="ArialMT" w:cs="ArialMT"/>
        </w:rPr>
        <w:t>Quel soir</w:t>
      </w:r>
      <w:r w:rsidR="00CA0E1F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?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MT" w:hAnsi="ArialMT" w:cs="ArialMT"/>
        </w:rPr>
        <w:t xml:space="preserve"> : </w:t>
      </w:r>
      <w:r>
        <w:rPr>
          <w:rFonts w:ascii="ArialMT" w:hAnsi="ArialMT" w:cs="ArialMT"/>
        </w:rPr>
        <w:t>Tu es bien sûr qu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à ce bal où tu es venu me chercher dans mon coin, tu ne t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es pas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trompé de jeune fille? Tu es sûr que tu n’as jamais regretté depuis, jamais pensé, même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tout au fond de toi, même une fois, que tu aurais plutôt dû demander Ismène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?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Idiote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!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MT" w:hAnsi="ArialMT" w:cs="ArialMT"/>
        </w:rPr>
        <w:t xml:space="preserve"> : </w:t>
      </w:r>
      <w:r>
        <w:rPr>
          <w:rFonts w:ascii="ArialMT" w:hAnsi="ArialMT" w:cs="ArialMT"/>
        </w:rPr>
        <w:t>Tu m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aimes, n’est-ce pas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? Tu m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aimes comme une femme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? Tes bras qui me serrent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ne mentent pas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? Tes grandes mains posées sur mon dos ne mentent pas, ni ton odeur,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ni ce bon chaud, ni cette grande confiance qui m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inonde quand j’ai la tête au creux de ton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cou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?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Oui, Antigone, je t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aime comme une femme.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MT" w:hAnsi="ArialMT" w:cs="ArialMT"/>
        </w:rPr>
        <w:t xml:space="preserve"> : </w:t>
      </w:r>
      <w:r>
        <w:rPr>
          <w:rFonts w:ascii="ArialMT" w:hAnsi="ArialMT" w:cs="ArialMT"/>
        </w:rPr>
        <w:t>Je suis noire et maigre. Ismène est rose et dorée comme un fruit.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proofErr w:type="gramStart"/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TimesNewRomanPSMT" w:hAnsi="TimesNewRomanPSMT" w:cs="TimesNewRomanPSMT"/>
        </w:rPr>
        <w:t>,</w:t>
      </w:r>
      <w:proofErr w:type="gram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 xml:space="preserve">murmure : </w:t>
      </w:r>
      <w:r>
        <w:rPr>
          <w:rFonts w:ascii="ArialMT" w:hAnsi="ArialMT" w:cs="ArialMT"/>
        </w:rPr>
        <w:t>Antigone…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MT" w:hAnsi="ArialMT" w:cs="ArialMT"/>
        </w:rPr>
        <w:t xml:space="preserve"> : </w:t>
      </w:r>
      <w:r>
        <w:rPr>
          <w:rFonts w:ascii="ArialMT" w:hAnsi="ArialMT" w:cs="ArialMT"/>
        </w:rPr>
        <w:t>Oh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! Je suis toute rouge de honte. Mais il faut que je sache ce matin. Dis la vérité. </w:t>
      </w:r>
      <w:r>
        <w:rPr>
          <w:rFonts w:ascii="ArialMT" w:hAnsi="ArialMT" w:cs="ArialMT"/>
        </w:rPr>
        <w:t>J</w:t>
      </w:r>
      <w:r>
        <w:rPr>
          <w:rFonts w:ascii="ArialMT" w:hAnsi="ArialMT" w:cs="ArialMT"/>
        </w:rPr>
        <w:t>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>en prie. Quand tu penses que je serai à toi, est-ce que tu sens au milieu de toi comme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un grand trou qui se creuse, comme quelque chose qui meurt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?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 w:rsidR="001670C3"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Oui, Antigone.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1670C3" w:rsidP="008D78E8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 w:rsidR="007461F6">
        <w:rPr>
          <w:rFonts w:ascii="TimesNewRomanPSMT" w:hAnsi="TimesNewRomanPSMT" w:cs="TimesNewRomanPSMT"/>
        </w:rPr>
        <w:t xml:space="preserve">, </w:t>
      </w:r>
      <w:r>
        <w:rPr>
          <w:rFonts w:ascii="TimesNewRomanPS-ItalicMT" w:hAnsi="TimesNewRomanPS-ItalicMT" w:cs="TimesNewRomanPS-ItalicMT"/>
          <w:i/>
          <w:iCs/>
        </w:rPr>
        <w:t xml:space="preserve">dans un souffle, après un temps : </w:t>
      </w:r>
      <w:r w:rsidR="007461F6">
        <w:rPr>
          <w:rFonts w:ascii="ArialMT" w:hAnsi="ArialMT" w:cs="ArialMT"/>
        </w:rPr>
        <w:t>Moi, je sens comme cela. Et je voulais te dire que j</w:t>
      </w:r>
      <w:r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aurais été très fière d</w:t>
      </w:r>
      <w:r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être ta</w:t>
      </w:r>
      <w:r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femme, ta vraie femme, sur qui tu aurais posé ta main, le soir, en t</w:t>
      </w:r>
      <w:r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asseyant, sans</w:t>
      </w:r>
      <w:r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 xml:space="preserve">penser, comme sur une chose bien à toi. </w:t>
      </w:r>
      <w:r w:rsidR="007461F6">
        <w:rPr>
          <w:rFonts w:ascii="Arial-ItalicMT" w:hAnsi="Arial-ItalicMT" w:cs="Arial-ItalicMT"/>
          <w:i/>
          <w:iCs/>
        </w:rPr>
        <w:t>(Elle s</w:t>
      </w:r>
      <w:r>
        <w:rPr>
          <w:rFonts w:ascii="Arial-ItalicMT" w:hAnsi="Arial-ItalicMT" w:cs="Arial-ItalicMT"/>
          <w:i/>
          <w:iCs/>
        </w:rPr>
        <w:t>’</w:t>
      </w:r>
      <w:r w:rsidR="007461F6">
        <w:rPr>
          <w:rFonts w:ascii="Arial-ItalicMT" w:hAnsi="Arial-ItalicMT" w:cs="Arial-ItalicMT"/>
          <w:i/>
          <w:iCs/>
        </w:rPr>
        <w:t>est détachée de lui, elle a pris un autre</w:t>
      </w: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proofErr w:type="gramStart"/>
      <w:r>
        <w:rPr>
          <w:rFonts w:ascii="Arial-ItalicMT" w:hAnsi="Arial-ItalicMT" w:cs="Arial-ItalicMT"/>
          <w:i/>
          <w:iCs/>
        </w:rPr>
        <w:t>ton</w:t>
      </w:r>
      <w:proofErr w:type="gramEnd"/>
      <w:r>
        <w:rPr>
          <w:rFonts w:ascii="Arial-ItalicMT" w:hAnsi="Arial-ItalicMT" w:cs="Arial-ItalicMT"/>
          <w:i/>
          <w:iCs/>
        </w:rPr>
        <w:t xml:space="preserve">.) </w:t>
      </w:r>
      <w:r>
        <w:rPr>
          <w:rFonts w:ascii="ArialMT" w:hAnsi="ArialMT" w:cs="ArialMT"/>
        </w:rPr>
        <w:t>Voilà. Maintenant, je vais te dire encore deux choses. Et quand je les aurais dites, il</w:t>
      </w:r>
      <w:r w:rsidR="001670C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faudra que tu sortes sans me questionner. Même si elles te paraissent extraordinaires,</w:t>
      </w:r>
      <w:r w:rsidR="001670C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même si elles te font de la peine. Jure-le-moi.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 w:rsidR="001670C3"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Qu’est-ce que tu vas me dire encore</w:t>
      </w:r>
      <w:r w:rsidR="00CA0E1F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?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1670C3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MT" w:hAnsi="ArialMT" w:cs="ArialMT"/>
        </w:rPr>
        <w:t> : J</w:t>
      </w:r>
      <w:r w:rsidR="007461F6">
        <w:rPr>
          <w:rFonts w:ascii="ArialMT" w:hAnsi="ArialMT" w:cs="ArialMT"/>
        </w:rPr>
        <w:t>ure-moi d</w:t>
      </w:r>
      <w:r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abord que tu sortiras sans rien me dire. Sans même me regarder. Si tu</w:t>
      </w:r>
      <w:r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m</w:t>
      </w:r>
      <w:r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 xml:space="preserve">aimes, jure-le-moi. </w:t>
      </w:r>
      <w:r w:rsidR="007461F6">
        <w:rPr>
          <w:rFonts w:ascii="Arial-ItalicMT" w:hAnsi="Arial-ItalicMT" w:cs="Arial-ItalicMT"/>
          <w:i/>
          <w:iCs/>
        </w:rPr>
        <w:t xml:space="preserve">(Elle le regarde avec son pauvre </w:t>
      </w:r>
      <w:r w:rsidR="007461F6">
        <w:rPr>
          <w:rFonts w:ascii="Arial-ItalicMT" w:hAnsi="Arial-ItalicMT" w:cs="Arial-ItalicMT"/>
          <w:i/>
          <w:iCs/>
        </w:rPr>
        <w:lastRenderedPageBreak/>
        <w:t xml:space="preserve">visage bouleversé.) </w:t>
      </w:r>
      <w:r w:rsidR="007461F6">
        <w:rPr>
          <w:rFonts w:ascii="ArialMT" w:hAnsi="ArialMT" w:cs="ArialMT"/>
        </w:rPr>
        <w:t>Tu vois</w:t>
      </w:r>
      <w:r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comme je te le demande, jure-le-moi, s</w:t>
      </w:r>
      <w:r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il te plaît, Hémon… C</w:t>
      </w:r>
      <w:r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est la dernière folie que tu</w:t>
      </w:r>
      <w:r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auras à me passer.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 w:rsidR="001670C3"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Je te le jure.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1670C3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MT" w:hAnsi="ArialMT" w:cs="ArialMT"/>
        </w:rPr>
        <w:t xml:space="preserve"> : </w:t>
      </w:r>
      <w:r w:rsidR="007461F6">
        <w:rPr>
          <w:rFonts w:ascii="ArialMT" w:hAnsi="ArialMT" w:cs="ArialMT"/>
        </w:rPr>
        <w:t xml:space="preserve">Merci. Alors, voilà. Hier. </w:t>
      </w:r>
      <w:r>
        <w:rPr>
          <w:rFonts w:ascii="ArialMT" w:hAnsi="ArialMT" w:cs="ArialMT"/>
        </w:rPr>
        <w:t>D’</w:t>
      </w:r>
      <w:r w:rsidR="007461F6">
        <w:rPr>
          <w:rFonts w:ascii="ArialMT" w:hAnsi="ArialMT" w:cs="ArialMT"/>
        </w:rPr>
        <w:t>abord. Tu me demandais tout à l</w:t>
      </w:r>
      <w:r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heure pourquoi j</w:t>
      </w:r>
      <w:r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étais venue</w:t>
      </w:r>
      <w:r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avec une robe d</w:t>
      </w:r>
      <w:r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Ismène, ce parfum et ce rouge à lèvres. J</w:t>
      </w:r>
      <w:r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étais bête. Je n’étais pas très</w:t>
      </w:r>
      <w:r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sûre que tu me désires vraiment et j</w:t>
      </w:r>
      <w:r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avais fait tout cela pour être un peu plus comme les</w:t>
      </w:r>
      <w:r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autres filles, pour te donner envie de moi.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7461F6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H</w:t>
      </w:r>
      <w:r>
        <w:rPr>
          <w:rFonts w:ascii="Arial-BoldMT" w:hAnsi="Arial-BoldMT" w:cs="Arial-BoldMT"/>
          <w:b/>
          <w:bCs/>
          <w:sz w:val="18"/>
          <w:szCs w:val="18"/>
        </w:rPr>
        <w:t>EMON</w:t>
      </w:r>
      <w:r w:rsidR="001670C3">
        <w:rPr>
          <w:rFonts w:ascii="Arial-BoldMT" w:hAnsi="Arial-BoldMT" w:cs="Arial-BoldMT"/>
          <w:b/>
          <w:bCs/>
          <w:sz w:val="18"/>
          <w:szCs w:val="18"/>
        </w:rPr>
        <w:t xml:space="preserve"> : </w:t>
      </w:r>
      <w:r>
        <w:rPr>
          <w:rFonts w:ascii="ArialMT" w:hAnsi="ArialMT" w:cs="ArialMT"/>
        </w:rPr>
        <w:t>C’était pour cela</w:t>
      </w:r>
      <w:r w:rsidR="00CA0E1F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?</w:t>
      </w:r>
    </w:p>
    <w:p w:rsidR="00CA0E1F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:rsidR="007461F6" w:rsidRDefault="001670C3" w:rsidP="008D78E8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</w:rPr>
      </w:pPr>
      <w:r>
        <w:rPr>
          <w:rFonts w:ascii="Arial-BoldMT" w:hAnsi="Arial-BoldMT" w:cs="Arial-BoldMT"/>
          <w:b/>
          <w:bCs/>
        </w:rPr>
        <w:t>A</w:t>
      </w:r>
      <w:r>
        <w:rPr>
          <w:rFonts w:ascii="Arial-BoldMT" w:hAnsi="Arial-BoldMT" w:cs="Arial-BoldMT"/>
          <w:b/>
          <w:bCs/>
          <w:sz w:val="18"/>
          <w:szCs w:val="18"/>
        </w:rPr>
        <w:t>NTIGONE</w:t>
      </w:r>
      <w:r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Oui. Et tu as ri, et nous nous sommes disputés et mon mauvais caractère a été le plus</w:t>
      </w:r>
      <w:r w:rsidR="00516DF1"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 xml:space="preserve">fort, je me suis sauvée. </w:t>
      </w:r>
      <w:r w:rsidR="007461F6">
        <w:rPr>
          <w:rFonts w:ascii="Arial-ItalicMT" w:hAnsi="Arial-ItalicMT" w:cs="Arial-ItalicMT"/>
          <w:i/>
          <w:iCs/>
        </w:rPr>
        <w:t xml:space="preserve">(Elle ajoute plus bas.) </w:t>
      </w:r>
      <w:r w:rsidR="007461F6">
        <w:rPr>
          <w:rFonts w:ascii="ArialMT" w:hAnsi="ArialMT" w:cs="ArialMT"/>
        </w:rPr>
        <w:t>Mais j</w:t>
      </w:r>
      <w:r w:rsidR="00516DF1"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étais venue chez toi pour que tu me</w:t>
      </w:r>
      <w:r w:rsidR="00516DF1"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 xml:space="preserve">prennes hier soir, pour que je sois ta femme avant. </w:t>
      </w:r>
      <w:r w:rsidR="007461F6">
        <w:rPr>
          <w:rFonts w:ascii="Arial-ItalicMT" w:hAnsi="Arial-ItalicMT" w:cs="Arial-ItalicMT"/>
          <w:i/>
          <w:iCs/>
        </w:rPr>
        <w:t xml:space="preserve">(Il recule, il va parler, elle crie.) </w:t>
      </w:r>
      <w:r w:rsidR="007461F6">
        <w:rPr>
          <w:rFonts w:ascii="ArialMT" w:hAnsi="ArialMT" w:cs="ArialMT"/>
        </w:rPr>
        <w:t>Tu</w:t>
      </w:r>
      <w:r w:rsidR="00516DF1"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m</w:t>
      </w:r>
      <w:r w:rsidR="00516DF1"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as juré de ne pas me demander pourquoi. Tu m</w:t>
      </w:r>
      <w:r w:rsidR="00516DF1"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as juré, Hémon</w:t>
      </w:r>
      <w:r w:rsidR="00516DF1"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 xml:space="preserve">! </w:t>
      </w:r>
      <w:r w:rsidR="007461F6">
        <w:rPr>
          <w:rFonts w:ascii="Arial-ItalicMT" w:hAnsi="Arial-ItalicMT" w:cs="Arial-ItalicMT"/>
          <w:i/>
          <w:iCs/>
        </w:rPr>
        <w:t>(Elle dit plus bas,</w:t>
      </w:r>
    </w:p>
    <w:p w:rsidR="007461F6" w:rsidRDefault="00CA0E1F" w:rsidP="008D78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proofErr w:type="gramStart"/>
      <w:r>
        <w:rPr>
          <w:rFonts w:ascii="Arial-ItalicMT" w:hAnsi="Arial-ItalicMT" w:cs="Arial-ItalicMT"/>
          <w:i/>
          <w:iCs/>
        </w:rPr>
        <w:t xml:space="preserve">Humblement </w:t>
      </w:r>
      <w:r w:rsidR="007461F6">
        <w:rPr>
          <w:rFonts w:ascii="Arial-ItalicMT" w:hAnsi="Arial-ItalicMT" w:cs="Arial-ItalicMT"/>
          <w:i/>
          <w:iCs/>
        </w:rPr>
        <w:t>)</w:t>
      </w:r>
      <w:proofErr w:type="gramEnd"/>
      <w:r w:rsidR="007461F6">
        <w:rPr>
          <w:rFonts w:ascii="Arial-ItalicMT" w:hAnsi="Arial-ItalicMT" w:cs="Arial-ItalicMT"/>
          <w:i/>
          <w:iCs/>
        </w:rPr>
        <w:t xml:space="preserve"> </w:t>
      </w:r>
      <w:r w:rsidR="007461F6">
        <w:rPr>
          <w:rFonts w:ascii="ArialMT" w:hAnsi="ArialMT" w:cs="ArialMT"/>
        </w:rPr>
        <w:t>Je t</w:t>
      </w:r>
      <w:r w:rsidR="00516DF1"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 xml:space="preserve">en supplie… </w:t>
      </w:r>
      <w:r w:rsidR="007461F6">
        <w:rPr>
          <w:rFonts w:ascii="Arial-ItalicMT" w:hAnsi="Arial-ItalicMT" w:cs="Arial-ItalicMT"/>
          <w:i/>
          <w:iCs/>
        </w:rPr>
        <w:t xml:space="preserve">(Et elle ajoute, se détournant, dure.) </w:t>
      </w:r>
      <w:r w:rsidR="007461F6">
        <w:rPr>
          <w:rFonts w:ascii="ArialMT" w:hAnsi="ArialMT" w:cs="ArialMT"/>
        </w:rPr>
        <w:t>D</w:t>
      </w:r>
      <w:r w:rsidR="00516DF1"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ailleurs, je vais te</w:t>
      </w:r>
      <w:r w:rsidR="00516DF1"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dire. Je voulais être ta femme quand même parce que je t</w:t>
      </w:r>
      <w:r w:rsidR="00516DF1"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aime comme cela, moi, très</w:t>
      </w:r>
      <w:r w:rsidR="00516DF1"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fort, et que je vais te faire de la peine, ô mon chéri, pardon</w:t>
      </w:r>
      <w:r w:rsidR="00516DF1"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 xml:space="preserve">! </w:t>
      </w:r>
      <w:proofErr w:type="gramStart"/>
      <w:r w:rsidR="007461F6">
        <w:rPr>
          <w:rFonts w:ascii="ArialMT" w:hAnsi="ArialMT" w:cs="ArialMT"/>
        </w:rPr>
        <w:t>que</w:t>
      </w:r>
      <w:proofErr w:type="gramEnd"/>
      <w:r w:rsidR="007461F6">
        <w:rPr>
          <w:rFonts w:ascii="ArialMT" w:hAnsi="ArialMT" w:cs="ArialMT"/>
        </w:rPr>
        <w:t xml:space="preserve"> jamais, jamais, je ne</w:t>
      </w:r>
      <w:r w:rsidR="00516DF1"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pourrai t</w:t>
      </w:r>
      <w:r w:rsidR="00516DF1"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 xml:space="preserve">épouser. </w:t>
      </w:r>
      <w:r w:rsidR="007461F6">
        <w:rPr>
          <w:rFonts w:ascii="Arial-ItalicMT" w:hAnsi="Arial-ItalicMT" w:cs="Arial-ItalicMT"/>
          <w:i/>
          <w:iCs/>
        </w:rPr>
        <w:t xml:space="preserve">(Il est resté muet de stupeur, elle court à la fenêtre, elle crie.) </w:t>
      </w:r>
      <w:r w:rsidR="007461F6">
        <w:rPr>
          <w:rFonts w:ascii="ArialMT" w:hAnsi="ArialMT" w:cs="ArialMT"/>
        </w:rPr>
        <w:t>Hémon,</w:t>
      </w:r>
      <w:r w:rsidR="00516DF1"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tu me l</w:t>
      </w:r>
      <w:r w:rsidR="00516DF1"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as juré</w:t>
      </w:r>
      <w:r w:rsidR="00516DF1"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! Sors. Sors tout de suite sans rien dire. Si tu parles, si tu fais un seul pas</w:t>
      </w:r>
      <w:r w:rsidR="00516DF1"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vers moi, je me jette par cette fenêtre. Je te le jure, Hémon. Je te le jure sur la tête du</w:t>
      </w:r>
      <w:r w:rsidR="00516DF1"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petit garçon que nous avons eu tous les deux en rêve, du seul petit garçon que j</w:t>
      </w:r>
      <w:r w:rsidR="00516DF1"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aurai</w:t>
      </w:r>
      <w:r w:rsidR="00516DF1"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 xml:space="preserve">jamais. Pars maintenant, pars vite. Tu sauras </w:t>
      </w:r>
      <w:r w:rsidR="007461F6">
        <w:rPr>
          <w:rFonts w:ascii="ArialMT" w:hAnsi="ArialMT" w:cs="ArialMT"/>
        </w:rPr>
        <w:t>demain. Tu sauras tout à l</w:t>
      </w:r>
      <w:r w:rsidR="00516DF1"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 xml:space="preserve">heure. </w:t>
      </w:r>
      <w:r w:rsidR="007461F6">
        <w:rPr>
          <w:rFonts w:ascii="Arial-ItalicMT" w:hAnsi="Arial-ItalicMT" w:cs="Arial-ItalicMT"/>
          <w:i/>
          <w:iCs/>
        </w:rPr>
        <w:t>(Elle</w:t>
      </w:r>
      <w:r w:rsidR="00516DF1">
        <w:rPr>
          <w:rFonts w:ascii="Arial-ItalicMT" w:hAnsi="Arial-ItalicMT" w:cs="Arial-ItalicMT"/>
          <w:i/>
          <w:iCs/>
        </w:rPr>
        <w:t xml:space="preserve"> </w:t>
      </w:r>
      <w:r w:rsidR="007461F6">
        <w:rPr>
          <w:rFonts w:ascii="Arial-ItalicMT" w:hAnsi="Arial-ItalicMT" w:cs="Arial-ItalicMT"/>
          <w:i/>
          <w:iCs/>
        </w:rPr>
        <w:t>achève avec un tel désespoir qu</w:t>
      </w:r>
      <w:r w:rsidR="00516DF1">
        <w:rPr>
          <w:rFonts w:ascii="Arial-ItalicMT" w:hAnsi="Arial-ItalicMT" w:cs="Arial-ItalicMT"/>
          <w:i/>
          <w:iCs/>
        </w:rPr>
        <w:t>’</w:t>
      </w:r>
      <w:r w:rsidR="007461F6">
        <w:rPr>
          <w:rFonts w:ascii="Arial-ItalicMT" w:hAnsi="Arial-ItalicMT" w:cs="Arial-ItalicMT"/>
          <w:i/>
          <w:iCs/>
        </w:rPr>
        <w:t>Hémon obéit et s</w:t>
      </w:r>
      <w:r w:rsidR="00516DF1">
        <w:rPr>
          <w:rFonts w:ascii="Arial-ItalicMT" w:hAnsi="Arial-ItalicMT" w:cs="Arial-ItalicMT"/>
          <w:i/>
          <w:iCs/>
        </w:rPr>
        <w:t>’</w:t>
      </w:r>
      <w:r w:rsidR="007461F6">
        <w:rPr>
          <w:rFonts w:ascii="Arial-ItalicMT" w:hAnsi="Arial-ItalicMT" w:cs="Arial-ItalicMT"/>
          <w:i/>
          <w:iCs/>
        </w:rPr>
        <w:t xml:space="preserve">éloigne.) </w:t>
      </w:r>
      <w:r w:rsidR="007461F6">
        <w:rPr>
          <w:rFonts w:ascii="ArialMT" w:hAnsi="ArialMT" w:cs="ArialMT"/>
        </w:rPr>
        <w:t>S</w:t>
      </w:r>
      <w:r w:rsidR="00516DF1"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il te plaît, pars, Hémon.</w:t>
      </w:r>
      <w:r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C</w:t>
      </w:r>
      <w:r w:rsidR="00516DF1"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est tout ce que tu peux faire encore pour moi, si tu m</w:t>
      </w:r>
      <w:r w:rsidR="00516DF1"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 xml:space="preserve">aimes. </w:t>
      </w:r>
      <w:r w:rsidR="007461F6">
        <w:rPr>
          <w:rFonts w:ascii="Arial-ItalicMT" w:hAnsi="Arial-ItalicMT" w:cs="Arial-ItalicMT"/>
          <w:i/>
          <w:iCs/>
        </w:rPr>
        <w:t>(Il est sorti. Elle reste sans</w:t>
      </w:r>
      <w:r>
        <w:rPr>
          <w:rFonts w:ascii="Arial-ItalicMT" w:hAnsi="Arial-ItalicMT" w:cs="Arial-ItalicMT"/>
          <w:i/>
          <w:iCs/>
        </w:rPr>
        <w:t xml:space="preserve"> </w:t>
      </w:r>
      <w:r w:rsidR="007461F6">
        <w:rPr>
          <w:rFonts w:ascii="Arial-ItalicMT" w:hAnsi="Arial-ItalicMT" w:cs="Arial-ItalicMT"/>
          <w:i/>
          <w:iCs/>
        </w:rPr>
        <w:t>bouger, le dos à la salle, puis elle referme la fenêtre, elle vient s</w:t>
      </w:r>
      <w:r w:rsidR="00516DF1">
        <w:rPr>
          <w:rFonts w:ascii="Arial-ItalicMT" w:hAnsi="Arial-ItalicMT" w:cs="Arial-ItalicMT"/>
          <w:i/>
          <w:iCs/>
        </w:rPr>
        <w:t>’</w:t>
      </w:r>
      <w:r w:rsidR="007461F6">
        <w:rPr>
          <w:rFonts w:ascii="Arial-ItalicMT" w:hAnsi="Arial-ItalicMT" w:cs="Arial-ItalicMT"/>
          <w:i/>
          <w:iCs/>
        </w:rPr>
        <w:t>asseoir sur une petite</w:t>
      </w:r>
      <w:r w:rsidR="00516DF1">
        <w:rPr>
          <w:rFonts w:ascii="Arial-ItalicMT" w:hAnsi="Arial-ItalicMT" w:cs="Arial-ItalicMT"/>
          <w:i/>
          <w:iCs/>
        </w:rPr>
        <w:t xml:space="preserve"> </w:t>
      </w:r>
      <w:r w:rsidR="007461F6">
        <w:rPr>
          <w:rFonts w:ascii="Arial-ItalicMT" w:hAnsi="Arial-ItalicMT" w:cs="Arial-ItalicMT"/>
          <w:i/>
          <w:iCs/>
        </w:rPr>
        <w:t xml:space="preserve">chaise au milieu de la scène, et dit doucement, comme étrangement apaisée.) </w:t>
      </w:r>
      <w:r w:rsidR="007461F6">
        <w:rPr>
          <w:rFonts w:ascii="ArialMT" w:hAnsi="ArialMT" w:cs="ArialMT"/>
        </w:rPr>
        <w:t>Voilà.</w:t>
      </w:r>
      <w:r w:rsidR="00516DF1">
        <w:rPr>
          <w:rFonts w:ascii="ArialMT" w:hAnsi="ArialMT" w:cs="ArialMT"/>
        </w:rPr>
        <w:t xml:space="preserve"> </w:t>
      </w:r>
      <w:r w:rsidR="007461F6">
        <w:rPr>
          <w:rFonts w:ascii="ArialMT" w:hAnsi="ArialMT" w:cs="ArialMT"/>
        </w:rPr>
        <w:t>C</w:t>
      </w:r>
      <w:r w:rsidR="00516DF1">
        <w:rPr>
          <w:rFonts w:ascii="ArialMT" w:hAnsi="ArialMT" w:cs="ArialMT"/>
        </w:rPr>
        <w:t>’</w:t>
      </w:r>
      <w:r w:rsidR="007461F6">
        <w:rPr>
          <w:rFonts w:ascii="ArialMT" w:hAnsi="ArialMT" w:cs="ArialMT"/>
        </w:rPr>
        <w:t>est fini pour Hémon, Antigone.</w:t>
      </w:r>
    </w:p>
    <w:sectPr w:rsidR="007461F6" w:rsidSect="00DD047D">
      <w:pgSz w:w="16838" w:h="11906" w:orient="landscape"/>
      <w:pgMar w:top="720" w:right="720" w:bottom="720" w:left="720" w:header="709" w:footer="709" w:gutter="0"/>
      <w:lnNumType w:countBy="5" w:distance="57" w:restart="continuous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91"/>
    <w:rsid w:val="000368D7"/>
    <w:rsid w:val="000C0FF2"/>
    <w:rsid w:val="001670C3"/>
    <w:rsid w:val="001B2C7E"/>
    <w:rsid w:val="001C4CAC"/>
    <w:rsid w:val="003743A5"/>
    <w:rsid w:val="003A65F3"/>
    <w:rsid w:val="004A7A90"/>
    <w:rsid w:val="004E5145"/>
    <w:rsid w:val="00516DF1"/>
    <w:rsid w:val="00537B95"/>
    <w:rsid w:val="005E5BAC"/>
    <w:rsid w:val="006441EF"/>
    <w:rsid w:val="007461F6"/>
    <w:rsid w:val="00822A53"/>
    <w:rsid w:val="00846FC4"/>
    <w:rsid w:val="00863691"/>
    <w:rsid w:val="008D78E8"/>
    <w:rsid w:val="008E2631"/>
    <w:rsid w:val="009F4060"/>
    <w:rsid w:val="00A32299"/>
    <w:rsid w:val="00AD617A"/>
    <w:rsid w:val="00CA0E1F"/>
    <w:rsid w:val="00D278E6"/>
    <w:rsid w:val="00DD047D"/>
    <w:rsid w:val="00E44826"/>
    <w:rsid w:val="00F5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C7849-4288-4BD2-AB66-55DAE3B6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D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GOTESMAN</dc:creator>
  <cp:keywords/>
  <dc:description/>
  <cp:lastModifiedBy>Florence GOTESMAN</cp:lastModifiedBy>
  <cp:revision>8</cp:revision>
  <dcterms:created xsi:type="dcterms:W3CDTF">2020-04-03T20:24:00Z</dcterms:created>
  <dcterms:modified xsi:type="dcterms:W3CDTF">2020-04-03T21:34:00Z</dcterms:modified>
</cp:coreProperties>
</file>