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901" w:type="dxa"/>
        <w:tblInd w:w="-1414" w:type="dxa"/>
        <w:tblLook w:val="04A0" w:firstRow="1" w:lastRow="0" w:firstColumn="1" w:lastColumn="0" w:noHBand="0" w:noVBand="1"/>
      </w:tblPr>
      <w:tblGrid>
        <w:gridCol w:w="11901"/>
      </w:tblGrid>
      <w:tr w:rsidR="00F778E8" w14:paraId="6C79C33A" w14:textId="77777777">
        <w:trPr>
          <w:trHeight w:val="608"/>
        </w:trPr>
        <w:tc>
          <w:tcPr>
            <w:tcW w:w="11901" w:type="dxa"/>
            <w:shd w:val="clear" w:color="auto" w:fill="BFBFBF" w:themeFill="background1" w:themeFillShade="BF"/>
          </w:tcPr>
          <w:p w14:paraId="2CCDC134" w14:textId="77777777" w:rsidR="00F778E8" w:rsidRDefault="00A03817">
            <w:pPr>
              <w:spacing w:after="0" w:line="240" w:lineRule="auto"/>
              <w:jc w:val="center"/>
            </w:pPr>
            <w:r>
              <w:rPr>
                <w:b/>
                <w:bCs/>
                <w:sz w:val="44"/>
                <w:szCs w:val="44"/>
              </w:rPr>
              <w:t>Fiche navette - 3e</w:t>
            </w:r>
          </w:p>
        </w:tc>
      </w:tr>
    </w:tbl>
    <w:p w14:paraId="16437206" w14:textId="77777777" w:rsidR="00F778E8" w:rsidRDefault="00F778E8">
      <w:pPr>
        <w:jc w:val="center"/>
        <w:rPr>
          <w:b/>
          <w:bCs/>
          <w:sz w:val="36"/>
          <w:szCs w:val="36"/>
          <w:highlight w:val="yellow"/>
        </w:rPr>
      </w:pPr>
    </w:p>
    <w:p w14:paraId="3479FDAA" w14:textId="77777777" w:rsidR="00F778E8" w:rsidRDefault="00A03817">
      <w:pPr>
        <w:jc w:val="center"/>
      </w:pPr>
      <w:r>
        <w:rPr>
          <w:b/>
          <w:bCs/>
          <w:sz w:val="36"/>
          <w:szCs w:val="36"/>
          <w:highlight w:val="yellow"/>
        </w:rPr>
        <w:t>Anglais</w:t>
      </w:r>
      <w:r>
        <w:rPr>
          <w:b/>
          <w:bCs/>
          <w:sz w:val="36"/>
          <w:szCs w:val="36"/>
        </w:rPr>
        <w:t xml:space="preserve"> </w:t>
      </w:r>
    </w:p>
    <w:p w14:paraId="4705200D" w14:textId="77777777" w:rsidR="00F778E8" w:rsidRDefault="00A03817">
      <w:pPr>
        <w:jc w:val="center"/>
      </w:pPr>
      <w:r>
        <w:rPr>
          <w:b/>
          <w:bCs/>
          <w:sz w:val="36"/>
          <w:szCs w:val="36"/>
          <w:highlight w:val="yellow"/>
        </w:rPr>
        <w:t>(M. KHEMAIS)</w:t>
      </w:r>
    </w:p>
    <w:p w14:paraId="2AAB5C87" w14:textId="092607F9" w:rsidR="00F778E8" w:rsidRDefault="00A03817">
      <w:pPr>
        <w:jc w:val="center"/>
      </w:pPr>
      <w:r>
        <w:rPr>
          <w:b/>
          <w:bCs/>
          <w:sz w:val="28"/>
          <w:szCs w:val="28"/>
        </w:rPr>
        <w:t xml:space="preserve">Semaine du </w:t>
      </w:r>
      <w:r w:rsidR="00193E3D" w:rsidRPr="00193E3D">
        <w:rPr>
          <w:b/>
          <w:bCs/>
          <w:sz w:val="28"/>
          <w:szCs w:val="28"/>
          <w:highlight w:val="yellow"/>
        </w:rPr>
        <w:t xml:space="preserve">25 </w:t>
      </w:r>
      <w:r w:rsidRPr="00193E3D">
        <w:rPr>
          <w:b/>
          <w:bCs/>
          <w:sz w:val="28"/>
          <w:szCs w:val="28"/>
          <w:highlight w:val="yellow"/>
        </w:rPr>
        <w:t xml:space="preserve">au </w:t>
      </w:r>
      <w:r w:rsidR="00193E3D" w:rsidRPr="00193E3D">
        <w:rPr>
          <w:b/>
          <w:bCs/>
          <w:sz w:val="28"/>
          <w:szCs w:val="28"/>
          <w:highlight w:val="yellow"/>
        </w:rPr>
        <w:t>29</w:t>
      </w:r>
      <w:r w:rsidRPr="00193E3D">
        <w:rPr>
          <w:b/>
          <w:bCs/>
          <w:sz w:val="28"/>
          <w:szCs w:val="28"/>
          <w:highlight w:val="yellow"/>
        </w:rPr>
        <w:t xml:space="preserve"> mai </w:t>
      </w:r>
      <w:r>
        <w:rPr>
          <w:b/>
          <w:bCs/>
          <w:sz w:val="28"/>
          <w:szCs w:val="28"/>
        </w:rPr>
        <w:t>2020</w:t>
      </w:r>
    </w:p>
    <w:p w14:paraId="0B097DAA" w14:textId="77777777" w:rsidR="00F778E8" w:rsidRDefault="00A03817">
      <w:pPr>
        <w:jc w:val="center"/>
      </w:pPr>
      <w:r>
        <w:rPr>
          <w:sz w:val="28"/>
          <w:szCs w:val="28"/>
        </w:rPr>
        <w:t xml:space="preserve">Contact professeur :  </w:t>
      </w:r>
      <w:r>
        <w:rPr>
          <w:sz w:val="28"/>
          <w:szCs w:val="28"/>
          <w:highlight w:val="yellow"/>
        </w:rPr>
        <w:t>khemais.dalel@gmail.com</w:t>
      </w:r>
    </w:p>
    <w:tbl>
      <w:tblPr>
        <w:tblStyle w:val="Grilledutableau"/>
        <w:tblpPr w:leftFromText="141" w:rightFromText="141" w:vertAnchor="page" w:horzAnchor="margin" w:tblpY="4261"/>
        <w:tblW w:w="9229" w:type="dxa"/>
        <w:tblLook w:val="04A0" w:firstRow="1" w:lastRow="0" w:firstColumn="1" w:lastColumn="0" w:noHBand="0" w:noVBand="1"/>
      </w:tblPr>
      <w:tblGrid>
        <w:gridCol w:w="4618"/>
        <w:gridCol w:w="4611"/>
      </w:tblGrid>
      <w:tr w:rsidR="00A03817" w14:paraId="3E81D74C" w14:textId="77777777" w:rsidTr="00A03817">
        <w:trPr>
          <w:trHeight w:val="304"/>
        </w:trPr>
        <w:tc>
          <w:tcPr>
            <w:tcW w:w="4618" w:type="dxa"/>
            <w:shd w:val="clear" w:color="auto" w:fill="BFBFBF" w:themeFill="background1" w:themeFillShade="BF"/>
          </w:tcPr>
          <w:p w14:paraId="06269557" w14:textId="77777777" w:rsidR="00A03817" w:rsidRDefault="00A03817" w:rsidP="00A038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Intitulé du travail</w:t>
            </w:r>
          </w:p>
        </w:tc>
        <w:tc>
          <w:tcPr>
            <w:tcW w:w="4611" w:type="dxa"/>
            <w:shd w:val="clear" w:color="auto" w:fill="BFBFBF" w:themeFill="background1" w:themeFillShade="BF"/>
          </w:tcPr>
          <w:p w14:paraId="113BCF06" w14:textId="77777777" w:rsidR="00A03817" w:rsidRDefault="00A03817" w:rsidP="00A038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Durée du travail</w:t>
            </w:r>
          </w:p>
        </w:tc>
      </w:tr>
      <w:tr w:rsidR="00A03817" w14:paraId="486CD81B" w14:textId="77777777" w:rsidTr="00A03817">
        <w:trPr>
          <w:trHeight w:val="1462"/>
        </w:trPr>
        <w:tc>
          <w:tcPr>
            <w:tcW w:w="4618" w:type="dxa"/>
            <w:shd w:val="clear" w:color="auto" w:fill="auto"/>
          </w:tcPr>
          <w:p w14:paraId="11F4DED1" w14:textId="77777777" w:rsidR="00193E3D" w:rsidRDefault="00A03817" w:rsidP="00A03817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03817">
              <w:rPr>
                <w:sz w:val="24"/>
                <w:szCs w:val="24"/>
                <w:lang w:val="en-US"/>
              </w:rPr>
              <w:t>Séquence</w:t>
            </w:r>
            <w:proofErr w:type="spellEnd"/>
            <w:r w:rsidRPr="00A03817">
              <w:rPr>
                <w:sz w:val="24"/>
                <w:szCs w:val="24"/>
                <w:lang w:val="en-US"/>
              </w:rPr>
              <w:t xml:space="preserve"> </w:t>
            </w:r>
            <w:r w:rsidR="00193E3D">
              <w:rPr>
                <w:sz w:val="24"/>
                <w:szCs w:val="24"/>
                <w:lang w:val="en-US"/>
              </w:rPr>
              <w:t>10</w:t>
            </w:r>
            <w:r w:rsidRPr="00A03817">
              <w:rPr>
                <w:sz w:val="24"/>
                <w:szCs w:val="24"/>
                <w:lang w:val="en-US"/>
              </w:rPr>
              <w:t>:</w:t>
            </w:r>
            <w:r w:rsidRPr="00A0381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65CD00B9" w14:textId="77777777" w:rsidR="00193E3D" w:rsidRDefault="00193E3D" w:rsidP="00A03817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162D4857" w14:textId="523F69DC" w:rsidR="00A03817" w:rsidRDefault="00193E3D" w:rsidP="00A03817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93E3D">
              <w:rPr>
                <w:b/>
                <w:bCs/>
                <w:sz w:val="24"/>
                <w:szCs w:val="24"/>
                <w:highlight w:val="yellow"/>
                <w:lang w:val="en-US"/>
              </w:rPr>
              <w:t>Young Workers, Being a Child in Belize.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623D0141" w14:textId="77777777" w:rsidR="00A03817" w:rsidRPr="00A03817" w:rsidRDefault="00A03817" w:rsidP="00A03817">
            <w:pPr>
              <w:spacing w:after="0" w:line="240" w:lineRule="auto"/>
              <w:rPr>
                <w:lang w:val="en-US"/>
              </w:rPr>
            </w:pPr>
          </w:p>
          <w:p w14:paraId="5965F7AC" w14:textId="77777777" w:rsidR="00A03817" w:rsidRPr="00A03817" w:rsidRDefault="00A03817" w:rsidP="00A03817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37DB7241" w14:textId="415D82FE" w:rsidR="00A03817" w:rsidRDefault="00A03817" w:rsidP="00A03817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Objectif culturel :</w:t>
            </w:r>
            <w:r>
              <w:rPr>
                <w:sz w:val="24"/>
                <w:szCs w:val="24"/>
              </w:rPr>
              <w:t xml:space="preserve"> </w:t>
            </w:r>
            <w:r w:rsidR="00193E3D">
              <w:rPr>
                <w:sz w:val="24"/>
                <w:szCs w:val="24"/>
              </w:rPr>
              <w:t xml:space="preserve">Découvrir le Bélize et la vie de certains adolescents. </w:t>
            </w:r>
            <w:r>
              <w:rPr>
                <w:sz w:val="24"/>
                <w:szCs w:val="24"/>
              </w:rPr>
              <w:t xml:space="preserve"> </w:t>
            </w:r>
          </w:p>
          <w:p w14:paraId="676FBA57" w14:textId="77777777" w:rsidR="00A03817" w:rsidRDefault="00A03817" w:rsidP="00193E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444C913E" w14:textId="77777777" w:rsidR="00A03817" w:rsidRDefault="00A03817" w:rsidP="00A03817">
            <w:pPr>
              <w:spacing w:after="0" w:line="240" w:lineRule="auto"/>
            </w:pPr>
            <w:r>
              <w:rPr>
                <w:sz w:val="24"/>
                <w:szCs w:val="24"/>
              </w:rPr>
              <w:t>Selon le rythme de chaque élève</w:t>
            </w:r>
          </w:p>
        </w:tc>
      </w:tr>
      <w:tr w:rsidR="00A03817" w14:paraId="58592CAA" w14:textId="77777777" w:rsidTr="00A03817">
        <w:trPr>
          <w:trHeight w:val="348"/>
        </w:trPr>
        <w:tc>
          <w:tcPr>
            <w:tcW w:w="4618" w:type="dxa"/>
            <w:shd w:val="clear" w:color="auto" w:fill="BFBFBF" w:themeFill="background1" w:themeFillShade="BF"/>
          </w:tcPr>
          <w:p w14:paraId="12AB62D2" w14:textId="77777777" w:rsidR="00A03817" w:rsidRDefault="00A03817" w:rsidP="00A038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4611" w:type="dxa"/>
            <w:shd w:val="clear" w:color="auto" w:fill="BFBFBF" w:themeFill="background1" w:themeFillShade="BF"/>
          </w:tcPr>
          <w:p w14:paraId="53FAD20D" w14:textId="77777777" w:rsidR="00A03817" w:rsidRDefault="00A03817" w:rsidP="00A038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Modalités de travail</w:t>
            </w:r>
          </w:p>
        </w:tc>
      </w:tr>
      <w:tr w:rsidR="00A03817" w14:paraId="4AFE7AA1" w14:textId="77777777" w:rsidTr="00A03817">
        <w:trPr>
          <w:trHeight w:val="1469"/>
        </w:trPr>
        <w:tc>
          <w:tcPr>
            <w:tcW w:w="4618" w:type="dxa"/>
            <w:shd w:val="clear" w:color="auto" w:fill="auto"/>
          </w:tcPr>
          <w:p w14:paraId="681EB1B7" w14:textId="5E3C5687" w:rsidR="00A03817" w:rsidRDefault="00193E3D" w:rsidP="00A03817">
            <w:pPr>
              <w:spacing w:after="0" w:line="240" w:lineRule="auto"/>
              <w:rPr>
                <w:color w:val="3465A4"/>
                <w:sz w:val="24"/>
                <w:szCs w:val="24"/>
                <w:lang w:val="en-US"/>
              </w:rPr>
            </w:pPr>
            <w:r>
              <w:rPr>
                <w:color w:val="3465A4"/>
                <w:sz w:val="24"/>
                <w:szCs w:val="24"/>
                <w:lang w:val="en-US"/>
              </w:rPr>
              <w:t xml:space="preserve">Fiche de </w:t>
            </w:r>
            <w:proofErr w:type="spellStart"/>
            <w:r>
              <w:rPr>
                <w:color w:val="3465A4"/>
                <w:sz w:val="24"/>
                <w:szCs w:val="24"/>
                <w:lang w:val="en-US"/>
              </w:rPr>
              <w:t>cours</w:t>
            </w:r>
            <w:proofErr w:type="spellEnd"/>
            <w:r>
              <w:rPr>
                <w:color w:val="3465A4"/>
                <w:sz w:val="24"/>
                <w:szCs w:val="24"/>
                <w:lang w:val="en-US"/>
              </w:rPr>
              <w:t xml:space="preserve">. </w:t>
            </w:r>
          </w:p>
          <w:p w14:paraId="7C94A9DF" w14:textId="77777777" w:rsidR="00A03817" w:rsidRPr="00A03817" w:rsidRDefault="00A03817" w:rsidP="00A03817">
            <w:pPr>
              <w:spacing w:after="0" w:line="240" w:lineRule="auto"/>
              <w:rPr>
                <w:color w:val="3465A4"/>
                <w:sz w:val="24"/>
                <w:szCs w:val="24"/>
                <w:lang w:val="en-US"/>
              </w:rPr>
            </w:pPr>
          </w:p>
          <w:p w14:paraId="6E45BB88" w14:textId="77777777" w:rsidR="00A03817" w:rsidRPr="00A03817" w:rsidRDefault="00A03817" w:rsidP="00A038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438436D" w14:textId="77777777" w:rsidR="00A03817" w:rsidRPr="00E531DE" w:rsidRDefault="00A03817" w:rsidP="00A038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11" w:type="dxa"/>
            <w:shd w:val="clear" w:color="auto" w:fill="auto"/>
          </w:tcPr>
          <w:p w14:paraId="7D7F592D" w14:textId="77777777" w:rsidR="00A03817" w:rsidRDefault="00A03817" w:rsidP="00A03817">
            <w:pPr>
              <w:spacing w:after="0" w:line="240" w:lineRule="auto"/>
            </w:pPr>
            <w:r>
              <w:rPr>
                <w:sz w:val="24"/>
                <w:szCs w:val="24"/>
              </w:rPr>
              <w:t>Seul (e)</w:t>
            </w:r>
          </w:p>
          <w:p w14:paraId="2398D10C" w14:textId="20E43D9F" w:rsidR="00A03817" w:rsidRDefault="00193E3D" w:rsidP="00A03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-Imprimer les fiches et les coller dans le cahier.</w:t>
            </w:r>
          </w:p>
          <w:p w14:paraId="1C1AA275" w14:textId="6F1CCECE" w:rsidR="00193E3D" w:rsidRDefault="00193E3D" w:rsidP="00A03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-Si pas d’imprimante, recopier les réponses dans votre cahier puis m’envoyer une photo des réponse. </w:t>
            </w:r>
          </w:p>
          <w:p w14:paraId="38986F9C" w14:textId="77777777" w:rsidR="00A03817" w:rsidRDefault="00A03817" w:rsidP="00A038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3817" w14:paraId="338E6410" w14:textId="77777777" w:rsidTr="00A03817">
        <w:trPr>
          <w:trHeight w:val="357"/>
        </w:trPr>
        <w:tc>
          <w:tcPr>
            <w:tcW w:w="4618" w:type="dxa"/>
            <w:shd w:val="clear" w:color="auto" w:fill="BFBFBF" w:themeFill="background1" w:themeFillShade="BF"/>
          </w:tcPr>
          <w:p w14:paraId="1FB34CDB" w14:textId="77777777" w:rsidR="00A03817" w:rsidRDefault="00A03817" w:rsidP="00A038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Aide disponible</w:t>
            </w:r>
          </w:p>
        </w:tc>
        <w:tc>
          <w:tcPr>
            <w:tcW w:w="4611" w:type="dxa"/>
            <w:shd w:val="clear" w:color="auto" w:fill="BFBFBF" w:themeFill="background1" w:themeFillShade="BF"/>
          </w:tcPr>
          <w:p w14:paraId="3C982348" w14:textId="77777777" w:rsidR="00A03817" w:rsidRDefault="00A03817" w:rsidP="00A038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Remarques</w:t>
            </w:r>
          </w:p>
        </w:tc>
      </w:tr>
      <w:tr w:rsidR="00A03817" w14:paraId="0FB54A26" w14:textId="77777777" w:rsidTr="00A03817">
        <w:trPr>
          <w:trHeight w:val="804"/>
        </w:trPr>
        <w:tc>
          <w:tcPr>
            <w:tcW w:w="4618" w:type="dxa"/>
            <w:shd w:val="clear" w:color="auto" w:fill="auto"/>
          </w:tcPr>
          <w:p w14:paraId="78A18AA8" w14:textId="77777777" w:rsidR="00A03817" w:rsidRDefault="00A03817" w:rsidP="00A03817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Utiliser un dictionnaire en ligne : </w:t>
            </w:r>
            <w:hyperlink r:id="rId5">
              <w:r>
                <w:rPr>
                  <w:rStyle w:val="LienInternet"/>
                  <w:sz w:val="24"/>
                  <w:szCs w:val="24"/>
                </w:rPr>
                <w:t>https://www.wordreference.com/fr/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68514EDB" w14:textId="77777777" w:rsidR="00A03817" w:rsidRDefault="00A03817" w:rsidP="00A03817">
            <w:pPr>
              <w:spacing w:after="0" w:line="240" w:lineRule="auto"/>
              <w:rPr>
                <w:sz w:val="24"/>
                <w:szCs w:val="24"/>
              </w:rPr>
            </w:pPr>
          </w:p>
          <w:p w14:paraId="124B2345" w14:textId="77777777" w:rsidR="00A03817" w:rsidRDefault="00A03817" w:rsidP="00A03817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Me contacter par mail en cas de besoin. </w:t>
            </w:r>
          </w:p>
        </w:tc>
        <w:tc>
          <w:tcPr>
            <w:tcW w:w="4611" w:type="dxa"/>
            <w:shd w:val="clear" w:color="auto" w:fill="auto"/>
          </w:tcPr>
          <w:p w14:paraId="38ABA781" w14:textId="77777777" w:rsidR="00E531DE" w:rsidRDefault="00E531DE" w:rsidP="00A03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0DCBFC1" w14:textId="6AC2E7B1" w:rsidR="00A03817" w:rsidRDefault="00193E3D" w:rsidP="00193E3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93E3D">
              <w:rPr>
                <w:color w:val="FF0000"/>
                <w:sz w:val="24"/>
                <w:szCs w:val="24"/>
                <w:highlight w:val="yellow"/>
              </w:rPr>
              <w:t>La fiche entière est à rendre</w:t>
            </w:r>
            <w:r>
              <w:rPr>
                <w:color w:val="FF0000"/>
                <w:sz w:val="24"/>
                <w:szCs w:val="24"/>
              </w:rPr>
              <w:t xml:space="preserve">. </w:t>
            </w:r>
          </w:p>
        </w:tc>
      </w:tr>
    </w:tbl>
    <w:p w14:paraId="38EA5106" w14:textId="77777777" w:rsidR="00F778E8" w:rsidRDefault="00F778E8">
      <w:pPr>
        <w:jc w:val="center"/>
        <w:rPr>
          <w:sz w:val="28"/>
          <w:szCs w:val="28"/>
        </w:rPr>
      </w:pPr>
    </w:p>
    <w:p w14:paraId="10331605" w14:textId="77777777" w:rsidR="00F778E8" w:rsidRDefault="00F778E8">
      <w:pPr>
        <w:jc w:val="center"/>
      </w:pPr>
    </w:p>
    <w:sectPr w:rsidR="00F778E8">
      <w:pgSz w:w="11906" w:h="16838"/>
      <w:pgMar w:top="568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F7E94"/>
    <w:multiLevelType w:val="hybridMultilevel"/>
    <w:tmpl w:val="1C2893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E8"/>
    <w:rsid w:val="00193E3D"/>
    <w:rsid w:val="00A03817"/>
    <w:rsid w:val="00E23D2B"/>
    <w:rsid w:val="00E531DE"/>
    <w:rsid w:val="00F778E8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DA87"/>
  <w15:docId w15:val="{51AACE62-B595-4B54-9D0B-CEE9A531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39"/>
    <w:rsid w:val="0026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3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dreference.com/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</dc:creator>
  <dc:description/>
  <cp:lastModifiedBy>dalel</cp:lastModifiedBy>
  <cp:revision>2</cp:revision>
  <cp:lastPrinted>2020-05-10T21:39:00Z</cp:lastPrinted>
  <dcterms:created xsi:type="dcterms:W3CDTF">2020-05-24T15:26:00Z</dcterms:created>
  <dcterms:modified xsi:type="dcterms:W3CDTF">2020-05-24T15:26:00Z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